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0F7F" w:rsidRDefault="00A40F7F" w:rsidP="000E2EDA">
      <w:pPr>
        <w:shd w:val="clear" w:color="auto" w:fill="FFFFFF"/>
        <w:spacing w:before="252"/>
        <w:ind w:left="-349" w:right="-365" w:hanging="360"/>
        <w:jc w:val="center"/>
      </w:pPr>
      <w:r>
        <w:rPr>
          <w:noProof/>
        </w:rPr>
        <w:drawing>
          <wp:inline distT="0" distB="0" distL="0" distR="0">
            <wp:extent cx="5940425" cy="87630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EDA" w:rsidRDefault="000E2EDA" w:rsidP="000E2EDA">
      <w:pPr>
        <w:pStyle w:val="a3"/>
        <w:numPr>
          <w:ilvl w:val="0"/>
          <w:numId w:val="7"/>
        </w:numPr>
        <w:shd w:val="clear" w:color="auto" w:fill="FFFFFF"/>
        <w:spacing w:before="252"/>
        <w:ind w:right="-365"/>
        <w:jc w:val="center"/>
      </w:pPr>
      <w:r>
        <w:rPr>
          <w:b/>
          <w:bCs/>
          <w:color w:val="000000"/>
        </w:rPr>
        <w:lastRenderedPageBreak/>
        <w:t>ПЛАНИРУЕМЫЕ РЕЗУЛЬТАТЫ ОСВОЕНИЯ УЧЕБНОГО ПРЕДМЕТА</w:t>
      </w:r>
    </w:p>
    <w:p w:rsidR="000E2EDA" w:rsidRPr="00DF06AD" w:rsidRDefault="000E2EDA" w:rsidP="000E2ED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 </w:t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предмета «Родной русский язык» являются следующие умения: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восприятия объединяющей роли России как государства, территории проживания и общности языка.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уважения к своей семье, понимания взаимопомощи и взаимоподдержки членов семьи и друзей.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внимательного отношения к собственным переживаниям и переживаниям других людей; нравственному содержанию поступков.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выполнению правил личной гигиены, безопасного поведения в школе, дома, на улице, в общественных местах.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внимательного отношения к красоте окружающего мира, произведениям искусства.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адекватного восприятия оценки учителя;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положительного отношения к урокам родного языка;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интереса к языковой и речевой деятельности;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о многообразии окружающего мира, некоторых духовных традициях русского народа;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об этических чувствах (доброжелательности, сочувствия, сопереживания, отзывчивости, любви ко всему живому на Земле и др.);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первоначальных навыков сотрудничества со взрослыми и сверстниками в процессе выполнения совместной учебной деятельности на уроке и в проектной деятельности.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 результатами</w:t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является формирование универсальных учебных действий (УУД).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принимать и сохранять цель и учебную задачу, соответствующую этапу обучения (определённому этапу урока), с помощью учителя;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понимать выделенные ориентиры действий (в заданиях учебника, в справочном материале учебника – в памятках) при работе с учебным материалом;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высказывать своё предположение относительно способов решения учебной задачи;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совместно с учителем или одноклассниками результат своих действий, вносить соответствующие коррективы.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целенаправленно слушать учителя (одноклассников), решая познавательную задачу;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ориентироваться в учебных пособиях (на форзацах, шмуцтитулах, страницах учебника, в оглавлении, в условных обозначениях и т.д.);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под руководством учителя поиск нужной информации в учебных пособиях;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с информацией, представленной в разных формах (текст, рисунок, таблица, схема), под руководством учителя;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понимать текст, опираясь на содержащую в нём информацию, находить в нём необходимые факты, сведения и другую информацию;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преобразовывать информацию, полученную из рисунка (таблицы, модели), в словесную форму под руководством учителя;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понимать заданный вопрос, в соответствии с ним строить ответ в устной форме;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составлять устно монологическое высказывание по предложенной теме (рисунку);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сравнение, сопоставление, классификацию изученных фактов языка по заданному признаку (под руководством учителя);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делать выводы в результате совместной работы класса и учителя;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подводить языковой факт под понятие разного уровня обобщения;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аналогии между изучаемым предметом и собственным опытом (под руководством учителя).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Коммуникативные: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слушать собеседника и понимать речь других;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оформлять свои мысли в устной и письменной форме (на уровне предложения или небольшого текста);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принимать участие в диалоге;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задавать вопросы, отвечать на вопросы других;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принимать участие в работе парами и группами;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договариваться о распределении функций и ролей в совместной деятельности;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признавать существование различных точек зрения; высказывать собственное мнение;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собственное поведение и поведение окружающих, использовать в общении правила вежливости.</w:t>
      </w:r>
    </w:p>
    <w:p w:rsidR="000E2EDA" w:rsidRPr="00DF06AD" w:rsidRDefault="000E2EDA" w:rsidP="000E2ED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</w:t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изучения предмета «Родной русский язык» являются следующие умения: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осознавать роль языка и речи в жизни людей;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эмоционально «проживать» текст, выражать свои эмоции;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понимать эмоции других людей, сочувствовать, сопереживать;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достижения этих результатов служат тексты литературных произведений, вопросы и задания к ним, тексты авторов учебника (диалоги постоянно действующих героев), обеспечивающие эмоционально-оценочное отношение к прочитанному.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изучения курса является формирование универсальных учебных действий (УУД).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</w:t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определять и формулировать цель деятельности на уроке с помощью учителя;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проговаривать последовательность действий на уроке;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учиться высказывать своё предположение (версию) на основе работы с материалом учебника;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учиться работать по предложенному учителем плану.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регулятивных УУД служит проблемно-диалогическая технология.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ориентироваться в учебнике (на развороте, в оглавлении, в условных обозначениях); в словаре;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находить ответы на вопросы в тексте, иллюстрациях;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делать выводы в результате совместной работы класса и учителя;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преобразовывать информацию из одной формы в другую: подробно пересказывать небольшие тексты.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оформлять свои мысли в устной и письменной форме (на уровне предложения или небольшого текста);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слушать и понимать речь других; пользоваться приёмами слушания: фиксировать тему (заголовок), ключевые слова;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договариваться с одноклассниками совместно с учителем о правилах поведения и общения оценки и самооценки и следовать им;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учиться работать в паре, группе; выполнять различные роли (лидера, исполнителя).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:rsidR="000E2EDA" w:rsidRPr="00DF06AD" w:rsidRDefault="000E2EDA" w:rsidP="000E2E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основных содержательных линий программы:</w:t>
      </w:r>
    </w:p>
    <w:p w:rsidR="000E2EDA" w:rsidRPr="00DF06AD" w:rsidRDefault="000E2EDA" w:rsidP="000E2E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содержательной линии </w:t>
      </w: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«Русский язык: прошлое и настоящее»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распознавать слова, обозначающие предметы традиционного русского быта (дом, одежда), понимать значение устаревших слов по указанной тематике;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пользоваться справочным материалом для определения лексического значения слов;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понимать значение русских пословиц и поговорок, связанных с изученными темами.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различать понятия «архаизмы» и «историзмы»; находить их в предложенном тексте;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пользоваться справочным материалом для определения лексического значения слов.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содержательной линии </w:t>
      </w: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«Язык в действии»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произносить слова с правильным ударением (в рамках изученного);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осознавать смыслоразличительную роль ударения.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наблюдать за </w:t>
      </w:r>
      <w:proofErr w:type="spellStart"/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разноместностью</w:t>
      </w:r>
      <w:proofErr w:type="spellEnd"/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подвижностью русского ударения;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прямое и переносное значение слов;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употреблять в речи однозначные и многозначные слова, антонимы, синонимы и т.д.;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выбирать слова, соответствующие предмету мысли.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содержательной линии </w:t>
      </w: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«Секреты речи и текста»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 </w:t>
      </w: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различать этикетные формы обращения в официальной и неофициальной речевой ситуации;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владеть правилами корректного речевого поведения в ходе диалога;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в речи языковые средства для свободного выражения мыслей и чувств на родном языке адекватно ситуации общения;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владеть различными приемами слушания научно-познавательных и художественных текстов об истории языка и культуре русского народа;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 информацию прочитанного и прослушанного текста: выделять в нем наиболее существенные факты;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выбирать заголовок для текста из ряда заголовков и самостоятельно озаглавливать текст;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различать устную и письменную речь;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различать диалогическую речь;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отличать текст от набора не связанных друг с другом предложений.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 </w:t>
      </w: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получит возможность научиться: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 текст с нарушенным порядком предложений и восстанавливать их последовательность в тексте;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тему и главную мысль текста;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соотносить заголовок и содержание текста;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составлять текст по рисунку и опорным словам (после анализа содержания рисунка);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составлять текст по его началу и по его концу;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составлять небольшие монологические высказывания по результатам наблюдений за фактами и явлениями языка.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 </w:t>
      </w: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(самостоятельно) читать тексты,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пользоваться словарями для решения языковых и речевых задач;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различать устную и письменную речь;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отличать текст от набора не связанных друг с другом предложений;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 текст с нарушенным порядком предложений и восстанавливать их последовательность в тексте;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читать вопросы к повествовательному тексту, находить на них ответы и грамотно их записывать;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 </w:t>
      </w: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получит возможность научиться: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нормы произношения, употребления и написания слов, имеющихся в словарях учебника;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озаглавливать текст по его теме или по его главной мысли;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распознавать тексты разных типов: описание и повествование, рассуждение;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замечать в художественном тексте языковые средства, создающие его выразительность;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находить средства связи между предложениями (порядок слов, местоимения, синонимы);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составлять небольшие высказывания по результатам наблюдений за фактами и явлениями языка; на определённую тему;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письменно излагать содержание прочитанного текста (после предварительной подготовки) по вопросам;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 класс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 </w:t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изучения предмета «Родной русский язык» являются следующие умения: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-осознавать роль языка в жизни и речи людей;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-эмоционально «проживать» текст, выражать свои эмоции;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эмоции других людей, сочувствовать, сопереживать;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0E2EDA" w:rsidRPr="00DF06AD" w:rsidRDefault="000E2EDA" w:rsidP="000E2E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 </w:t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изучения предмета «Родной язык» является формирование универсальных учебных действий (УУД).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и формулировать цель деятельности на уроке с помощью учителя; проговаривать последовательность действий на уроке; -учиться высказывать свое предположение (версию) на основе работы с материалом учебника;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работать по предложенному учителем плану.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учебнике (на развороте, в оглавлении, в условных обозначениях);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ответы на вопросы в тексте, иллюстрациях;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выводы в совместной работе класса и учителя;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-преобразовывать информацию из одной формы в другую: подробно пересказывать небольшие тексты.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-оформлять свои мысли в устной и письменной форме (на уровне предложения или небольшого текста);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слушать и понимать речь других;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приемами слушания: фиксировать тему (заголовок), ключевые слова; выразительно читать и пересказывать текст;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-договариваться с одноклассниками совместно с учителем о правилах поведения и общения, оценки и самооценки и следовать им;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работать в паре, группе;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различные роли (лидера, исполнителя).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основных содержательных линий программы: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язык: прошлое и настоящее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Ученик научится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слова, связанные с особенностями мировосприятия и отношений между людьми (правда – ложь, друг – недруг, брат – братство – побратим);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слова, называющие природные явления и растения (образные названия ветра, дождя, снега; названия растений);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слова, называющие предметы и явления традиционной русской культуры: слова, называющие занятия людей (ямщик, извозчик, коробейник, лавочник);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слова, обозначающие предметы традиционной русской культуры: слова, называющие музыкальные инструменты (балалайка, гусли, гармонь);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значение устаревших слов по указанной тематике;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эпитеты, сравнения;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словарные статьи учебника для определения лексического значения слова;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значение русских пословиц и поговорок, связанных с изученными темами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Ученик получит возможность научиться: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употреблять фразеологические обороты, отражающие русскую культуру, менталитет русского народа, элементы русского традиционного быта в современных ситуациях речевого общения;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употреблять в современных ситуациях речевого общения пословицы, поговорки, крылатые выражения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в действии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Ученик научится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произносить слова с правильным ударением (в рамках изученного)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осознавать смыслоразличительную роль ударения;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по суффиксам различные оттенки значения слов;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-владеть нормами употребления отдельных грамматических форм имен существительных (родительный падеж множественного числа слов);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нормами правильного и точного употребления предлогов, образования предложно-падежных форм существительных (предлоги с пространственным значением);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существительные, имеющие только форму единственного или только форму множественного числа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Ученик получит возможность научиться: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редактировать письменный текст с целью исправления грамматических и орфографических ошибок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Секреты речи и текста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Ученик научится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устные сообщения различных видов: развернутый ответ, ответ-добавление, комментирование ответа или работы одноклассника, мини-доклад;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в речи языковые средства для свободного выражения мыслей и чувств на родном языке адекватно ситуации общения;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тексты-рассуждения с использованием различных способов аргументации;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-создавать тексты-повествования (заметки о посещении музеев, о путешествии по городам; об участии в народных праздниках; об участии в мастер-классах, связанных с народными промыслами);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Ученик получит возможность научиться: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устные и письменные речевые высказывания с точки зрения точного, уместного и выразительного словоупотребления;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-давать оценку невежливому речевому поведению.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различные выделения в продуцируемых письменных текстах;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основные способы правки текста (замена слов, словосочетаний, предложений; исключение ненужного, вставка);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-пользоваться основными способами правки текста.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редактировать собственные тексты с целью совершенствования их содержания и формы;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-анализировать типичную структуру рассказа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учащихся будут сформированы:</w:t>
      </w:r>
    </w:p>
    <w:p w:rsidR="000E2EDA" w:rsidRPr="00DF06AD" w:rsidRDefault="000E2EDA" w:rsidP="000E2E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ориентация в нравственном содержании и смысле поступков как собственных, так и окружающих </w:t>
      </w:r>
      <w:proofErr w:type="gramStart"/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людей(</w:t>
      </w:r>
      <w:proofErr w:type="gramEnd"/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уровне, соответствующем возрасту);</w:t>
      </w:r>
    </w:p>
    <w:p w:rsidR="000E2EDA" w:rsidRPr="00DF06AD" w:rsidRDefault="000E2EDA" w:rsidP="000E2E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роли речи в общении людей;</w:t>
      </w:r>
    </w:p>
    <w:p w:rsidR="000E2EDA" w:rsidRPr="00DF06AD" w:rsidRDefault="000E2EDA" w:rsidP="000E2E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богатства и разнообразия языковых средств для выражения мыслей и чувств; внимание к мелодичности народной звучащей речи;</w:t>
      </w:r>
    </w:p>
    <w:p w:rsidR="000E2EDA" w:rsidRPr="00DF06AD" w:rsidRDefault="000E2EDA" w:rsidP="000E2E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устойчивой учебно-познавательной мотивации учения, интереса к изучению курса развития речи;</w:t>
      </w:r>
    </w:p>
    <w:p w:rsidR="000E2EDA" w:rsidRPr="00DF06AD" w:rsidRDefault="000E2EDA" w:rsidP="000E2E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чувство прекрасного – уметь чувствовать красоту и выразительность речи, стремиться к совершенствованию речи;</w:t>
      </w:r>
    </w:p>
    <w:p w:rsidR="000E2EDA" w:rsidRPr="00DF06AD" w:rsidRDefault="000E2EDA" w:rsidP="000E2E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изучению языка;</w:t>
      </w:r>
    </w:p>
    <w:p w:rsidR="000E2EDA" w:rsidRPr="00DF06AD" w:rsidRDefault="000E2EDA" w:rsidP="000E2E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 и уважение к Отечеству, его языку, культуре;</w:t>
      </w:r>
    </w:p>
    <w:p w:rsidR="000E2EDA" w:rsidRPr="00DF06AD" w:rsidRDefault="000E2EDA" w:rsidP="000E2E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 к чтению, к ведению диалога с автором текста; потребность в чтении;</w:t>
      </w:r>
    </w:p>
    <w:p w:rsidR="000E2EDA" w:rsidRPr="00DF06AD" w:rsidRDefault="000E2EDA" w:rsidP="000E2E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 к письму, к созданию собственных текстов, к письменной форме общения;</w:t>
      </w:r>
    </w:p>
    <w:p w:rsidR="000E2EDA" w:rsidRPr="00DF06AD" w:rsidRDefault="000E2EDA" w:rsidP="000E2E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 к изучению языка;</w:t>
      </w:r>
    </w:p>
    <w:p w:rsidR="000E2EDA" w:rsidRPr="00DF06AD" w:rsidRDefault="000E2EDA" w:rsidP="000E2E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 ответственности за произнесённое и написанное слово;</w:t>
      </w:r>
    </w:p>
    <w:p w:rsidR="000E2EDA" w:rsidRPr="00DF06AD" w:rsidRDefault="000E2EDA" w:rsidP="000E2E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эмоциональность; умение осознавать и определять (называть) свои эмоции;</w:t>
      </w:r>
    </w:p>
    <w:p w:rsidR="000E2EDA" w:rsidRPr="00DF06AD" w:rsidRDefault="000E2EDA" w:rsidP="000E2E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 – умение осознавать и определять эмоции других людей; </w:t>
      </w:r>
      <w:proofErr w:type="spellStart"/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сочувствоватьдругим</w:t>
      </w:r>
      <w:proofErr w:type="spellEnd"/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людям, сопереживать;</w:t>
      </w:r>
    </w:p>
    <w:p w:rsidR="000E2EDA" w:rsidRPr="00DF06AD" w:rsidRDefault="000E2EDA" w:rsidP="000E2E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чувство прекрасного – умение чувствовать красоту и выразительность </w:t>
      </w:r>
      <w:proofErr w:type="spellStart"/>
      <w:proofErr w:type="gramStart"/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речи,стремиться</w:t>
      </w:r>
      <w:proofErr w:type="spellEnd"/>
      <w:proofErr w:type="gramEnd"/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совершенствованию собственной речи.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научатся на доступном уровне:</w:t>
      </w:r>
    </w:p>
    <w:p w:rsidR="000E2EDA" w:rsidRPr="00DF06AD" w:rsidRDefault="000E2EDA" w:rsidP="000E2ED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оценку учителя;</w:t>
      </w:r>
    </w:p>
    <w:p w:rsidR="000E2EDA" w:rsidRPr="00DF06AD" w:rsidRDefault="000E2EDA" w:rsidP="000E2ED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необходимые дополнения, исправления в свою работу;</w:t>
      </w:r>
    </w:p>
    <w:p w:rsidR="000E2EDA" w:rsidRPr="00DF06AD" w:rsidRDefault="000E2EDA" w:rsidP="000E2ED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сотрудничестве с учителем ставить конкретную учебную задачу на основе соотнесения того, что уже известно и усвоено, и того, что еще неизвестно;</w:t>
      </w:r>
    </w:p>
    <w:p w:rsidR="000E2EDA" w:rsidRPr="00DF06AD" w:rsidRDefault="000E2EDA" w:rsidP="000E2ED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решения учебной проблемы совместно с учителем;</w:t>
      </w:r>
    </w:p>
    <w:p w:rsidR="000E2EDA" w:rsidRPr="00DF06AD" w:rsidRDefault="000E2EDA" w:rsidP="000E2ED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научатся:</w:t>
      </w:r>
    </w:p>
    <w:p w:rsidR="000E2EDA" w:rsidRPr="00DF06AD" w:rsidRDefault="000E2EDA" w:rsidP="000E2E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необходимой информации для выполнения учебных заданий, используя справочные материалы;</w:t>
      </w:r>
    </w:p>
    <w:p w:rsidR="000E2EDA" w:rsidRPr="00DF06AD" w:rsidRDefault="000E2EDA" w:rsidP="000E2E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различные языковые единицы (слово, предложение);</w:t>
      </w:r>
    </w:p>
    <w:p w:rsidR="000E2EDA" w:rsidRPr="00DF06AD" w:rsidRDefault="000E2EDA" w:rsidP="000E2E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 доступном уровне логические приемы мышления (анализ, сравнение, классификацию, обобщение)</w:t>
      </w:r>
    </w:p>
    <w:p w:rsidR="000E2EDA" w:rsidRPr="00DF06AD" w:rsidRDefault="000E2EDA" w:rsidP="000E2E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существенную информацию из небольших читаемых текстов;</w:t>
      </w:r>
    </w:p>
    <w:p w:rsidR="000E2EDA" w:rsidRPr="00DF06AD" w:rsidRDefault="000E2EDA" w:rsidP="000E2E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вычитывать все виды текстовой информации: </w:t>
      </w:r>
      <w:proofErr w:type="spellStart"/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фактуальную</w:t>
      </w:r>
      <w:proofErr w:type="spellEnd"/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подтекстовую, концептуальную;</w:t>
      </w:r>
    </w:p>
    <w:p w:rsidR="000E2EDA" w:rsidRPr="00DF06AD" w:rsidRDefault="000E2EDA" w:rsidP="000E2E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словарями, справочниками;</w:t>
      </w:r>
    </w:p>
    <w:p w:rsidR="000E2EDA" w:rsidRPr="00DF06AD" w:rsidRDefault="000E2EDA" w:rsidP="000E2E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рассуждения;</w:t>
      </w:r>
    </w:p>
    <w:p w:rsidR="000E2EDA" w:rsidRPr="00DF06AD" w:rsidRDefault="000E2EDA" w:rsidP="000E2E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 и преобразовывать информацию из одной формы в другую (составлять план, таблицу, схему);</w:t>
      </w:r>
    </w:p>
    <w:p w:rsidR="000E2EDA" w:rsidRPr="00DF06AD" w:rsidRDefault="000E2EDA" w:rsidP="000E2E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 разными видами чтения: изучающим, просмотровым, ознакомительным.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научатся:</w:t>
      </w:r>
    </w:p>
    <w:p w:rsidR="000E2EDA" w:rsidRPr="00DF06AD" w:rsidRDefault="000E2EDA" w:rsidP="000E2ED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в диалог (отвечать на вопросы, задавать вопросы, уточнять непонятное);</w:t>
      </w:r>
    </w:p>
    <w:p w:rsidR="000E2EDA" w:rsidRPr="00DF06AD" w:rsidRDefault="000E2EDA" w:rsidP="000E2ED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решению, работая в паре;</w:t>
      </w:r>
    </w:p>
    <w:p w:rsidR="000E2EDA" w:rsidRPr="00DF06AD" w:rsidRDefault="000E2EDA" w:rsidP="000E2ED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коллективном обсуждении учебной проблемы;</w:t>
      </w:r>
    </w:p>
    <w:p w:rsidR="000E2EDA" w:rsidRPr="00DF06AD" w:rsidRDefault="000E2EDA" w:rsidP="000E2ED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продуктивное взаимодействие и сотрудничество со сверстниками и взрослыми;</w:t>
      </w:r>
    </w:p>
    <w:p w:rsidR="000E2EDA" w:rsidRPr="00DF06AD" w:rsidRDefault="000E2EDA" w:rsidP="000E2ED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свои мысли с соответствующими возрасту полнотой и точностью;</w:t>
      </w:r>
    </w:p>
    <w:p w:rsidR="000E2EDA" w:rsidRPr="00DF06AD" w:rsidRDefault="000E2EDA" w:rsidP="000E2ED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терпимыми к другим мнениям, учитывать их в совместной работе;</w:t>
      </w:r>
    </w:p>
    <w:p w:rsidR="000E2EDA" w:rsidRPr="00DF06AD" w:rsidRDefault="000E2EDA" w:rsidP="000E2ED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свои мысли в устной и письменной форме с учетом речевых ситуаций;</w:t>
      </w:r>
    </w:p>
    <w:p w:rsidR="000E2EDA" w:rsidRPr="00DF06AD" w:rsidRDefault="000E2EDA" w:rsidP="000E2ED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</w:t>
      </w:r>
    </w:p>
    <w:p w:rsidR="000E2EDA" w:rsidRPr="00DF06AD" w:rsidRDefault="000E2EDA" w:rsidP="000E2ED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монологической и диалогической формами речи.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Предметные </w:t>
      </w:r>
      <w:proofErr w:type="gramStart"/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:</w:t>
      </w:r>
      <w:proofErr w:type="gramEnd"/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 </w:t>
      </w: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научатся:</w:t>
      </w:r>
    </w:p>
    <w:p w:rsidR="000E2EDA" w:rsidRPr="00DF06AD" w:rsidRDefault="000E2EDA" w:rsidP="000E2ED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многозначные слова, омонимы, синонимы, антонимы, </w:t>
      </w:r>
      <w:proofErr w:type="gramStart"/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омофоны ;</w:t>
      </w:r>
      <w:proofErr w:type="gramEnd"/>
    </w:p>
    <w:p w:rsidR="000E2EDA" w:rsidRPr="00DF06AD" w:rsidRDefault="000E2EDA" w:rsidP="000E2ED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изобразительно-выразительные средства языка: метафоры, сравнения, олицетворение, эпитеты;</w:t>
      </w:r>
    </w:p>
    <w:p w:rsidR="000E2EDA" w:rsidRPr="00DF06AD" w:rsidRDefault="000E2EDA" w:rsidP="000E2ED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стили речи: разговорный и книжный (художественный, научный), </w:t>
      </w:r>
      <w:proofErr w:type="spellStart"/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газетно</w:t>
      </w:r>
      <w:proofErr w:type="spellEnd"/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-публицистический;</w:t>
      </w:r>
    </w:p>
    <w:p w:rsidR="000E2EDA" w:rsidRPr="00DF06AD" w:rsidRDefault="000E2EDA" w:rsidP="000E2ED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эпистолярного жанра;</w:t>
      </w:r>
    </w:p>
    <w:p w:rsidR="000E2EDA" w:rsidRPr="00DF06AD" w:rsidRDefault="000E2EDA" w:rsidP="000E2ED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текстов;</w:t>
      </w:r>
    </w:p>
    <w:p w:rsidR="000E2EDA" w:rsidRPr="00DF06AD" w:rsidRDefault="000E2EDA" w:rsidP="000E2ED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фразеологизмов и заимствованных </w:t>
      </w:r>
      <w:proofErr w:type="gramStart"/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 ;</w:t>
      </w:r>
      <w:proofErr w:type="gramEnd"/>
    </w:p>
    <w:p w:rsidR="000E2EDA" w:rsidRPr="00DF06AD" w:rsidRDefault="000E2EDA" w:rsidP="000E2ED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элементы композиции текста.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 </w:t>
      </w: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получат возможность научится:</w:t>
      </w:r>
    </w:p>
    <w:p w:rsidR="000E2EDA" w:rsidRPr="00DF06AD" w:rsidRDefault="000E2EDA" w:rsidP="000E2ED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понимать значение устаревших слов по указанной тематике;</w:t>
      </w:r>
    </w:p>
    <w:p w:rsidR="000E2EDA" w:rsidRPr="00DF06AD" w:rsidRDefault="000E2EDA" w:rsidP="000E2ED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словарные статьи для определения лексического значения слова;</w:t>
      </w:r>
    </w:p>
    <w:p w:rsidR="000E2EDA" w:rsidRPr="00DF06AD" w:rsidRDefault="000E2EDA" w:rsidP="000E2ED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значение русских пословиц и поговорок, связанных с изученными темами;</w:t>
      </w:r>
    </w:p>
    <w:p w:rsidR="000E2EDA" w:rsidRPr="00DF06AD" w:rsidRDefault="000E2EDA" w:rsidP="000E2ED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уместно использовать изученные средства общения в устных высказываниях (жесты, мимика, телодвижения, интонацию);</w:t>
      </w:r>
    </w:p>
    <w:p w:rsidR="000E2EDA" w:rsidRPr="00DF06AD" w:rsidRDefault="000E2EDA" w:rsidP="000E2ED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небольшой текст по образцу;</w:t>
      </w:r>
    </w:p>
    <w:p w:rsidR="000E2EDA" w:rsidRPr="00DF06AD" w:rsidRDefault="000E2EDA" w:rsidP="000E2ED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степень вежливого поведения, учитывать ситуацию общения;</w:t>
      </w:r>
    </w:p>
    <w:p w:rsidR="000E2EDA" w:rsidRPr="00DF06AD" w:rsidRDefault="000E2EDA" w:rsidP="000E2ED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в контакт и поддерживать его, умение благодарить, приветствовать, прощаться, используя соответствующие этикетные формы;</w:t>
      </w:r>
    </w:p>
    <w:p w:rsidR="000E2EDA" w:rsidRPr="00DF06AD" w:rsidRDefault="000E2EDA" w:rsidP="000E2ED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хорошим слушателем;</w:t>
      </w:r>
    </w:p>
    <w:p w:rsidR="000E2EDA" w:rsidRPr="00DF06AD" w:rsidRDefault="000E2EDA" w:rsidP="000E2ED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лексическое значение слова;</w:t>
      </w:r>
    </w:p>
    <w:p w:rsidR="000E2EDA" w:rsidRPr="00DF06AD" w:rsidRDefault="000E2EDA" w:rsidP="000E2ED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текст как тематическое и смысловое единство от набора предложений;</w:t>
      </w:r>
    </w:p>
    <w:p w:rsidR="000E2EDA" w:rsidRPr="00DF06AD" w:rsidRDefault="000E2EDA" w:rsidP="000E2ED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редактировать предложения;</w:t>
      </w:r>
    </w:p>
    <w:p w:rsidR="000E2EDA" w:rsidRPr="00DF06AD" w:rsidRDefault="000E2EDA" w:rsidP="000E2ED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 заголовку, о чем говорится в тексте, выделять в тексте опорные слова;</w:t>
      </w:r>
    </w:p>
    <w:p w:rsidR="000E2EDA" w:rsidRPr="00DF06AD" w:rsidRDefault="000E2EDA" w:rsidP="000E2ED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сочинять на основе данного сюжета, используя средства выразительности;</w:t>
      </w:r>
    </w:p>
    <w:p w:rsidR="000E2EDA" w:rsidRPr="00DF06AD" w:rsidRDefault="000E2EDA" w:rsidP="000E2ED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типы текстов;</w:t>
      </w:r>
    </w:p>
    <w:p w:rsidR="000E2EDA" w:rsidRPr="00DF06AD" w:rsidRDefault="000E2EDA" w:rsidP="000E2ED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связь основных элементов композиции текста;</w:t>
      </w:r>
    </w:p>
    <w:p w:rsidR="000E2EDA" w:rsidRPr="00DF06AD" w:rsidRDefault="000E2EDA" w:rsidP="000E2ED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стили речи.</w:t>
      </w:r>
    </w:p>
    <w:p w:rsidR="000E2EDA" w:rsidRPr="000E2EDA" w:rsidRDefault="000E2EDA" w:rsidP="000E2ED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2EDA" w:rsidRPr="000E2EDA" w:rsidRDefault="000E2EDA" w:rsidP="000E2EDA">
      <w:pPr>
        <w:pStyle w:val="a3"/>
        <w:numPr>
          <w:ilvl w:val="0"/>
          <w:numId w:val="7"/>
        </w:numPr>
        <w:spacing w:after="150"/>
        <w:jc w:val="center"/>
        <w:rPr>
          <w:color w:val="000000"/>
        </w:rPr>
      </w:pPr>
      <w:r w:rsidRPr="000E2EDA">
        <w:rPr>
          <w:b/>
          <w:bCs/>
          <w:color w:val="000000"/>
        </w:rPr>
        <w:t>СОДЕРЖАНИЕ УЧЕБНОГО ПРЕДМЕТА</w:t>
      </w:r>
    </w:p>
    <w:p w:rsidR="000E2EDA" w:rsidRPr="00DF06AD" w:rsidRDefault="000E2EDA" w:rsidP="000E2E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год обучения (1</w:t>
      </w: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ч)</w:t>
      </w:r>
    </w:p>
    <w:p w:rsidR="000E2EDA" w:rsidRPr="00DF06AD" w:rsidRDefault="000E2EDA" w:rsidP="000E2E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Русский язык: прошлое и настоящее (6 часов)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истории русской письменности: как появились буквы современного русского алфавита.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оформления книг в Древней Руси: оформление красной строки и заставок.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обозначающие предметы традиционного русского быта: 1) Дом в старину: что как называлось</w:t>
      </w:r>
      <w:r w:rsidRPr="000E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F06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изба, терем, хоромы, горница, светлица, светец, лучина </w:t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 д.). 2) Как называлось то, во что одевались в старину: (</w:t>
      </w:r>
      <w:r w:rsidRPr="00DF06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кафтан, кушак, рубаха, сарафан, лапти </w:t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т.д.)</w:t>
      </w:r>
    </w:p>
    <w:p w:rsidR="000E2EDA" w:rsidRPr="000E2EDA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в малых жанрах фольклора (в пословицах, поговорках, загадках, прибаутках). </w:t>
      </w:r>
    </w:p>
    <w:p w:rsidR="000E2EDA" w:rsidRPr="00DF06AD" w:rsidRDefault="000E2EDA" w:rsidP="000E2E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Язык в действии (6 часов)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нельзя произносить слова (пропедевтическая работа по предупреждению ошибок в произношении слов).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Смыслоразличительная роль ударения.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Звукопись в стихотворном художественном тексте.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Наблюдение за сочетаемостью слов (пропедевтическая работа по предупреждению ошибок в сочетаемости слов).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Секреты речи и текста (4 часа)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Секреты диалога: учимся разговаривать друг с другом и со взрослыми. Диалоговая форма устной речи.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Стандартные обороты речи для участия в диалоге (Как вежливо попросить? Как похвалить товарища? Как правильно поблагодарить?).</w:t>
      </w:r>
    </w:p>
    <w:p w:rsidR="000E2EDA" w:rsidRPr="000E2EDA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виды вопросов (вопрос-уточнение, вопрос как запрос на новое содержание).</w:t>
      </w:r>
    </w:p>
    <w:p w:rsidR="000E2EDA" w:rsidRPr="00DF06AD" w:rsidRDefault="000E2EDA" w:rsidP="000E2E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EDA" w:rsidRPr="00DF06AD" w:rsidRDefault="000E2EDA" w:rsidP="000E2E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год обучения (17 часов)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Русский язык: прошлое и настоящее (6часов)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называющие игры, забавы, игрушки (например, </w:t>
      </w:r>
      <w:r w:rsidRPr="00DF06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городки, салочки, салазки, санки, волчок, свистулька</w:t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называющие предметы традиционного русского быта: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слова, называющие домашнюю утварь и орудия труда (например, </w:t>
      </w:r>
      <w:r w:rsidRPr="00DF06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ухват, ушат, ступа, плошка, крынка, ковш, решето, веретено, серп, коса, плуг</w:t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слова, называющие то, что ели в старину (например, </w:t>
      </w:r>
      <w:r w:rsidRPr="00DF06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тюря, полба, каша, щи, похлёбка, бублик, ватрушка калач, коврижки</w:t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какие из них сохранились до нашего времени;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слова, называющие то, во что раньше одевались дети (например, </w:t>
      </w:r>
      <w:r w:rsidRPr="00DF06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шубейка, тулуп, шапка, валенки, сарафан, рубаха, лапти</w:t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E2EDA" w:rsidRPr="000E2EDA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 </w:t>
      </w:r>
      <w:r w:rsidRPr="00DF06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каши не сваришь, ни за какие коврижки</w:t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 (например, </w:t>
      </w:r>
      <w:r w:rsidRPr="00DF06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ехать в Тулу со своим самоваром </w:t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(рус.); </w:t>
      </w:r>
      <w:r w:rsidRPr="00DF06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ехать в лес с дровами </w:t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(тат.).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EDA" w:rsidRPr="00DF06AD" w:rsidRDefault="000E2EDA" w:rsidP="000E2E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Язык в действии (6 часов)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произносить слова (пропедевтическая работа по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предупреждению ошибок в произношении слов в речи).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Смыслоразличительная роль ударения. Наблюдение за изменением места ударения в поэтическом тексте. Работа со словарем ударений.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способы толкования значения слов. Наблюдение за сочетаемостью слов.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орфографических навыков.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Секреты речи и текста (5 часов)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русского речевого этикета. Устойчивые этикетные выражения в учебно-научной коммуникации: формы обращения; использование обращения </w:t>
      </w:r>
      <w:r w:rsidRPr="00DF06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ты </w:t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F06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</w:t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ответ как жанр монологической устной учебно-научной речи. Различные виды ответов: развернутый ответ, ответ-добавление (на практическом уровне).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предложений в тексте. Практическое овладение средствами связи: лексический повтор, местоименный повтор.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текстов-повествований: заметки о посещении музеев; повествование об участии в народных праздниках.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текста: развёрнутое толкование значения слова.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EDA" w:rsidRPr="00DF06AD" w:rsidRDefault="000E2EDA" w:rsidP="000E2E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год обучения (17 часов)</w:t>
      </w:r>
    </w:p>
    <w:p w:rsidR="000E2EDA" w:rsidRPr="00DF06AD" w:rsidRDefault="000E2EDA" w:rsidP="000E2E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Русский язык: прошлое и настоящее (6 часов)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Слова, связанные с особенностями мировосприятия и отношений между людьми (например, </w:t>
      </w:r>
      <w:r w:rsidRPr="00DF06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правда – ложь, друг – недруг, брат – братство – побратим</w:t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называющие природные явления и растения (например, образные названия ветра, дождя, снега; названия растений).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называющие предметы и явления традиционной русской культуры: слова, называющие занятия людей (например, </w:t>
      </w:r>
      <w:r w:rsidRPr="00DF06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ямщик, извозчик, коробейник, лавочник</w:t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обозначающие предметы традиционной русской культуры: слова, называющие музыкальные инструменты (например, </w:t>
      </w:r>
      <w:r w:rsidRPr="00DF06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балалайка, гусли, гармонь</w:t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традиционные сказочные образы, эпитеты и сравнения (например, </w:t>
      </w:r>
      <w:r w:rsidRPr="00DF06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Снегурочка, дубрава, сокол, соловей, зорька, солнце </w:t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 п.): уточнение значений, наблюдение за использованием в произведениях фольклора и художественной литературы.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старинных русских городов, сведения о происхождении этих названий.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2. Язык в действии </w:t>
      </w:r>
      <w:proofErr w:type="gramStart"/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( 6</w:t>
      </w:r>
      <w:proofErr w:type="gramEnd"/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суффиксов, позволяющих выразить различные оттенки значения и различную оценку, как специфика русского языка (например, </w:t>
      </w:r>
      <w:r w:rsidRPr="00DF06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книга, книжка, книжечка, книжица, книжонка, книжища; заяц, зайчик, зайчонок, зайчишка, заинька </w:t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 п.) (на практическом уровне).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грамматических категорий русского языка (например, категории рода, падежа имён существительных). Практическое овладение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нормами употребления отдельных грамматических форм имен существительных. Словоизменение отдельных форм множественного числа имен существительных (например, родительный падеж множественного числа слов) (на практическом уровне). Практическое овладение нормами правильного и точного употребления предлогов, образования предложно-падежных форм существительных (предлоги с пространственным значением) (на практическом уровне). Существительные, имеющие только форму единственного или только форму множественного числа (в рамках изученного).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в русском языке такие разные предлоги. Нормы правильного и точного употребления предлогов.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работа.</w:t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Редактирование письменного текста с целью исправления грамматических и орфографических ошибок. Совершенствование навыков орфографического оформления текста.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Секреты речи и текста (5 часов)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устного выступления.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Волшебные слова: слова приветствия, прощания, просьбы, благодарности, извинение. Умение дискутировать, использовать вежливые слова в диалоге с учётом речевой ситуации.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мини-доклада о народном промысле «Дымковская игрушка».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 речи: разговорный и книжный (художественный и научный). Умение определять стилистическую принадлежность текстов, составлять текст в заданном стиле.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Тема, основная мысль текста. Опорные слова. Структура текста. План, виды плана.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текстов-повествований: о путешествии по городам; об участии в мастер-классах, связанных с народными промыслами.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текстов-рассуждений с использованием различных способов аргументации (в рамках изученного).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Языковые особенности текстов фольклора и художественных текстов или их фрагментов (народных и литературных сказок, рассказов, загадок, пословиц, притч и т. п.)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</w:t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Редактирование предложенных текстов с целью совершенствования их содержания и формы.</w:t>
      </w:r>
    </w:p>
    <w:p w:rsidR="000E2EDA" w:rsidRPr="00DF06AD" w:rsidRDefault="000E2EDA" w:rsidP="000E2E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EDA" w:rsidRPr="00DF06AD" w:rsidRDefault="000E2EDA" w:rsidP="000E2E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Четвертый год обучения (17 ч)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Русский язык: прошлое и настоящее (6 часов)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связанные с качествами и чувствами людей (например, </w:t>
      </w:r>
      <w:r w:rsidRPr="00DF06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добросердечный, доброжелательный, благодарный, бескорыстный</w:t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слова, связанные с обучением.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называющие родственные отношения (например, </w:t>
      </w:r>
      <w:r w:rsidRPr="00DF06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матушка, батюшка, братец, сестрица, мачеха, падчерица</w:t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Пословицы, поговорки и фразеологизмы, возникновение которых связано с качествами, чувствами людей, с учением, с родственными отношениями (например, </w:t>
      </w:r>
      <w:r w:rsidRPr="00DF06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корки до корки, вся семья вместе, так и душа на месте </w:t>
      </w: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 д.). Сравнение с пословицами и поговорками других народов. Сравнение фразеологизмов из разных языков, имеющих общий смысл, но различную образную форму.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традиционные эпитеты: уточнение значений, наблюдение за использованием в произведениях фольклора и художественной литературы.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Лексика, заимствованная русским языком из языков народов России и мира. Русские слова в языках других народов.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Язык в действии (6 часов)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Трудные случаи образования формы 1 лица единственного числа настоящего и будущего времени глаголов (на пропедевтическом уровне).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Словосочетание как строительный материал предложения.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Зависимые слова словосочетаний в роли второстепенных членов предложений.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признаков предложения со стороны цели высказывания, силы выраженного чувства, структуры (синтаксический анализ простого предложения), смысла и интонационной законченности.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синонимией синтаксических конструкций на уровне словосочетаний и предложений (на пропедевтическом уровне).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возникновения и функции знаков препинания (в рамках изученного). Совершенствование навыков правильного пунктуационного оформления текста.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Секреты речи и текста (5 часов)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представления о речи как способе общения посредством языка, о речевой ситуации: с кем? — зачем? — при каких условиях? — о чём? — как? я буду говорить/слушать. Зависимость формы, объёма, типа и жанра высказывания от речевой ситуации.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ведения диалога: корректные и некорректные вопросы.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Информативная функция заголовков. Типы заголовков.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текста, не разделенного на абзацы. Информационная переработка прослушанного или прочитанного текста: пересказ с изменением лица.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текста как результата собственной исследовательской деятельности.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Практический опыт использования учебных словарей в процессе редактирования текста.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Синонимия речевых формул (на практическом уровне).</w:t>
      </w:r>
    </w:p>
    <w:p w:rsidR="000E2EDA" w:rsidRPr="00DF06AD" w:rsidRDefault="000E2EDA" w:rsidP="000E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общения. Просьба, извинение как жанры разговорной речи.</w:t>
      </w:r>
    </w:p>
    <w:p w:rsidR="00BC16E0" w:rsidRDefault="00BC16E0" w:rsidP="000E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EDA" w:rsidRDefault="000E2EDA" w:rsidP="000E2EDA">
      <w:pPr>
        <w:pStyle w:val="a3"/>
        <w:ind w:left="-349"/>
        <w:rPr>
          <w:b/>
        </w:rPr>
      </w:pPr>
    </w:p>
    <w:p w:rsidR="000E2EDA" w:rsidRDefault="000E2EDA" w:rsidP="000E2EDA">
      <w:pPr>
        <w:pStyle w:val="a3"/>
        <w:ind w:left="-349"/>
        <w:rPr>
          <w:b/>
        </w:rPr>
      </w:pPr>
    </w:p>
    <w:p w:rsidR="000E2EDA" w:rsidRDefault="000E2EDA" w:rsidP="000E2EDA">
      <w:pPr>
        <w:pStyle w:val="a3"/>
        <w:ind w:left="-349"/>
        <w:rPr>
          <w:b/>
        </w:rPr>
      </w:pPr>
    </w:p>
    <w:p w:rsidR="000E2EDA" w:rsidRPr="000E2EDA" w:rsidRDefault="000E2EDA" w:rsidP="000E2EDA">
      <w:pPr>
        <w:pStyle w:val="a3"/>
        <w:ind w:left="-349"/>
        <w:jc w:val="center"/>
        <w:rPr>
          <w:b/>
        </w:rPr>
      </w:pPr>
      <w:r w:rsidRPr="000E2EDA">
        <w:rPr>
          <w:b/>
        </w:rPr>
        <w:lastRenderedPageBreak/>
        <w:t>ТЕМАТИЧЕСКОЕ ПЛАНИРОВАНИЕ</w:t>
      </w:r>
    </w:p>
    <w:p w:rsidR="000E2EDA" w:rsidRPr="000E2EDA" w:rsidRDefault="000E2EDA" w:rsidP="000E2EDA">
      <w:pPr>
        <w:pStyle w:val="a3"/>
        <w:ind w:left="-349"/>
        <w:rPr>
          <w:b/>
        </w:rPr>
      </w:pPr>
    </w:p>
    <w:tbl>
      <w:tblPr>
        <w:tblW w:w="947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1"/>
        <w:gridCol w:w="477"/>
        <w:gridCol w:w="6088"/>
        <w:gridCol w:w="1985"/>
      </w:tblGrid>
      <w:tr w:rsidR="000E2EDA" w:rsidRPr="000E2EDA" w:rsidTr="000E2EDA">
        <w:trPr>
          <w:trHeight w:val="75"/>
        </w:trPr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E2EDA" w:rsidRPr="000E2EDA" w:rsidTr="000E2EDA">
        <w:trPr>
          <w:trHeight w:val="90"/>
        </w:trPr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язык: прошлое и настоящее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E2EDA" w:rsidRPr="000E2EDA" w:rsidTr="000E2EDA">
        <w:trPr>
          <w:trHeight w:val="105"/>
        </w:trPr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в действии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E2EDA" w:rsidRPr="000E2EDA" w:rsidTr="000E2EDA">
        <w:trPr>
          <w:trHeight w:val="105"/>
        </w:trPr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Секреты речи и текста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E2EDA" w:rsidRPr="000E2EDA" w:rsidTr="000E2EDA">
        <w:trPr>
          <w:trHeight w:val="105"/>
        </w:trPr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10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часов</w:t>
            </w:r>
          </w:p>
        </w:tc>
      </w:tr>
      <w:tr w:rsidR="000E2EDA" w:rsidRPr="000E2EDA" w:rsidTr="000E2EDA">
        <w:trPr>
          <w:trHeight w:val="105"/>
        </w:trPr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язык: прошлое и настоящее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E2EDA" w:rsidRPr="000E2EDA" w:rsidTr="000E2EDA">
        <w:trPr>
          <w:trHeight w:val="105"/>
        </w:trPr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в действии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E2EDA" w:rsidRPr="000E2EDA" w:rsidTr="000E2EDA">
        <w:trPr>
          <w:trHeight w:val="105"/>
        </w:trPr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Секреты речи и текста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E2EDA" w:rsidRPr="000E2EDA" w:rsidTr="000E2EDA">
        <w:trPr>
          <w:trHeight w:val="105"/>
        </w:trPr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10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часов</w:t>
            </w:r>
          </w:p>
        </w:tc>
      </w:tr>
      <w:tr w:rsidR="000E2EDA" w:rsidRPr="000E2EDA" w:rsidTr="000E2EDA">
        <w:trPr>
          <w:trHeight w:val="105"/>
        </w:trPr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язык: прошлое и настоящее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E2EDA" w:rsidRPr="000E2EDA" w:rsidTr="000E2EDA">
        <w:trPr>
          <w:trHeight w:val="105"/>
        </w:trPr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в действии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E2EDA" w:rsidRPr="000E2EDA" w:rsidTr="000E2EDA">
        <w:trPr>
          <w:trHeight w:val="105"/>
        </w:trPr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Секреты речи и текста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E2EDA" w:rsidRPr="000E2EDA" w:rsidTr="000E2EDA">
        <w:trPr>
          <w:trHeight w:val="105"/>
        </w:trPr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10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часов</w:t>
            </w:r>
          </w:p>
        </w:tc>
      </w:tr>
      <w:tr w:rsidR="000E2EDA" w:rsidRPr="000E2EDA" w:rsidTr="000E2EDA">
        <w:trPr>
          <w:trHeight w:val="105"/>
        </w:trPr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язык: прошлое и настоящее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E2EDA" w:rsidRPr="000E2EDA" w:rsidTr="000E2EDA">
        <w:trPr>
          <w:trHeight w:val="105"/>
        </w:trPr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в действии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E2EDA" w:rsidRPr="000E2EDA" w:rsidTr="000E2EDA">
        <w:trPr>
          <w:trHeight w:val="105"/>
        </w:trPr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Секреты речи и текста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E2EDA" w:rsidRPr="000E2EDA" w:rsidTr="000E2EDA">
        <w:trPr>
          <w:trHeight w:val="90"/>
        </w:trPr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9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DA" w:rsidRPr="000E2EDA" w:rsidRDefault="000E2EDA" w:rsidP="003D45CF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часов</w:t>
            </w:r>
          </w:p>
        </w:tc>
      </w:tr>
    </w:tbl>
    <w:p w:rsidR="000E2EDA" w:rsidRPr="000E2EDA" w:rsidRDefault="000E2EDA" w:rsidP="000E2EDA">
      <w:pPr>
        <w:pStyle w:val="a3"/>
        <w:ind w:left="-349"/>
        <w:rPr>
          <w:b/>
        </w:rPr>
      </w:pPr>
    </w:p>
    <w:sectPr w:rsidR="000E2EDA" w:rsidRPr="000E2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37FA"/>
    <w:multiLevelType w:val="multilevel"/>
    <w:tmpl w:val="4A24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D31113"/>
    <w:multiLevelType w:val="multilevel"/>
    <w:tmpl w:val="5BCC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F284D"/>
    <w:multiLevelType w:val="multilevel"/>
    <w:tmpl w:val="9338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40F4F"/>
    <w:multiLevelType w:val="multilevel"/>
    <w:tmpl w:val="0C22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EB39D6"/>
    <w:multiLevelType w:val="multilevel"/>
    <w:tmpl w:val="0C7C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57387B"/>
    <w:multiLevelType w:val="hybridMultilevel"/>
    <w:tmpl w:val="45C40474"/>
    <w:lvl w:ilvl="0" w:tplc="6CEC012C">
      <w:start w:val="1"/>
      <w:numFmt w:val="decimal"/>
      <w:lvlText w:val="%1."/>
      <w:lvlJc w:val="left"/>
      <w:pPr>
        <w:ind w:left="-349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7B2340F5"/>
    <w:multiLevelType w:val="multilevel"/>
    <w:tmpl w:val="807C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34581">
    <w:abstractNumId w:val="0"/>
  </w:num>
  <w:num w:numId="2" w16cid:durableId="1903127841">
    <w:abstractNumId w:val="6"/>
  </w:num>
  <w:num w:numId="3" w16cid:durableId="38630204">
    <w:abstractNumId w:val="4"/>
  </w:num>
  <w:num w:numId="4" w16cid:durableId="1343973727">
    <w:abstractNumId w:val="2"/>
  </w:num>
  <w:num w:numId="5" w16cid:durableId="861472783">
    <w:abstractNumId w:val="1"/>
  </w:num>
  <w:num w:numId="6" w16cid:durableId="764955907">
    <w:abstractNumId w:val="3"/>
  </w:num>
  <w:num w:numId="7" w16cid:durableId="1355614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EDA"/>
    <w:rsid w:val="000E2EDA"/>
    <w:rsid w:val="00A40F7F"/>
    <w:rsid w:val="00BC16E0"/>
    <w:rsid w:val="00FA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4B94"/>
  <w15:docId w15:val="{3FDDF210-7EFB-4D0A-8868-6123C28C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E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E47E7-5308-4C45-9757-24F83553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4607</Words>
  <Characters>26265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alen.crasnickowa@yandex.ru</cp:lastModifiedBy>
  <cp:revision>2</cp:revision>
  <dcterms:created xsi:type="dcterms:W3CDTF">2022-11-21T19:44:00Z</dcterms:created>
  <dcterms:modified xsi:type="dcterms:W3CDTF">2022-11-28T10:45:00Z</dcterms:modified>
</cp:coreProperties>
</file>