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57A" w:rsidRDefault="0035357A" w:rsidP="0035357A">
      <w:pPr>
        <w:ind w:left="567" w:right="142"/>
        <w:jc w:val="center"/>
        <w:rPr>
          <w:rFonts w:eastAsia="Calibri"/>
          <w:b/>
          <w:noProof/>
          <w:lang w:eastAsia="en-US"/>
        </w:rPr>
      </w:pPr>
      <w:r>
        <w:rPr>
          <w:rFonts w:eastAsia="Calibri"/>
          <w:b/>
          <w:noProof/>
          <w:lang w:eastAsia="en-US"/>
        </w:rPr>
        <w:t xml:space="preserve">Аннотация </w:t>
      </w:r>
      <w:r>
        <w:rPr>
          <w:rFonts w:eastAsia="Calibri"/>
          <w:b/>
          <w:lang w:eastAsia="en-US"/>
        </w:rPr>
        <w:t>к</w:t>
      </w:r>
      <w:r>
        <w:rPr>
          <w:rFonts w:eastAsia="Calibri"/>
          <w:b/>
          <w:noProof/>
          <w:lang w:eastAsia="en-US"/>
        </w:rPr>
        <w:t xml:space="preserve"> </w:t>
      </w:r>
      <w:r>
        <w:rPr>
          <w:rFonts w:eastAsia="Calibri"/>
          <w:b/>
          <w:lang w:eastAsia="en-US"/>
        </w:rPr>
        <w:t>р</w:t>
      </w:r>
      <w:r>
        <w:rPr>
          <w:rFonts w:eastAsia="Calibri"/>
          <w:b/>
          <w:noProof/>
          <w:lang w:eastAsia="en-US"/>
        </w:rPr>
        <w:t xml:space="preserve">абочей </w:t>
      </w:r>
      <w:r>
        <w:rPr>
          <w:rFonts w:eastAsia="Calibri"/>
          <w:b/>
          <w:lang w:eastAsia="en-US"/>
        </w:rPr>
        <w:t>п</w:t>
      </w:r>
      <w:r>
        <w:rPr>
          <w:rFonts w:eastAsia="Calibri"/>
          <w:b/>
          <w:noProof/>
          <w:lang w:eastAsia="en-US"/>
        </w:rPr>
        <w:t>рограмме</w:t>
      </w:r>
    </w:p>
    <w:p w:rsidR="0035357A" w:rsidRDefault="0035357A" w:rsidP="0035357A">
      <w:pPr>
        <w:spacing w:line="276" w:lineRule="auto"/>
        <w:ind w:left="567" w:right="142"/>
        <w:jc w:val="center"/>
        <w:rPr>
          <w:rFonts w:eastAsia="Calibri"/>
          <w:b/>
          <w:noProof/>
          <w:lang w:eastAsia="en-US"/>
        </w:rPr>
      </w:pPr>
      <w:r>
        <w:rPr>
          <w:rFonts w:eastAsia="Calibri"/>
          <w:b/>
          <w:noProof/>
          <w:lang w:eastAsia="en-US"/>
        </w:rPr>
        <w:t>«Литературное чтение»</w:t>
      </w:r>
    </w:p>
    <w:p w:rsidR="0035357A" w:rsidRDefault="0035357A" w:rsidP="0035357A">
      <w:pPr>
        <w:shd w:val="clear" w:color="auto" w:fill="FFFFFF"/>
        <w:autoSpaceDE w:val="0"/>
        <w:autoSpaceDN w:val="0"/>
        <w:adjustRightInd w:val="0"/>
        <w:spacing w:line="276" w:lineRule="auto"/>
        <w:ind w:right="142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Рабочая программа по учебному предмету «Литературное чтение» разработана на основе авторской программы «Литературное чтение» </w:t>
      </w:r>
      <w:proofErr w:type="spellStart"/>
      <w:r>
        <w:rPr>
          <w:rFonts w:eastAsia="Calibri"/>
          <w:lang w:eastAsia="en-US"/>
        </w:rPr>
        <w:t>Л.Ф.Климанова</w:t>
      </w:r>
      <w:proofErr w:type="spellEnd"/>
      <w:r>
        <w:rPr>
          <w:rFonts w:eastAsia="Calibri"/>
          <w:lang w:eastAsia="en-US"/>
        </w:rPr>
        <w:t xml:space="preserve">, М.В. </w:t>
      </w:r>
      <w:proofErr w:type="spellStart"/>
      <w:r>
        <w:rPr>
          <w:rFonts w:eastAsia="Calibri"/>
          <w:lang w:eastAsia="en-US"/>
        </w:rPr>
        <w:t>Бойкина</w:t>
      </w:r>
      <w:proofErr w:type="spellEnd"/>
      <w:r>
        <w:rPr>
          <w:rFonts w:eastAsia="Calibri"/>
          <w:lang w:eastAsia="en-US"/>
        </w:rPr>
        <w:t xml:space="preserve"> 1-4 классы. М.: Просвещение 2018 год, в соответствии с требованиями  Федерального государ</w:t>
      </w:r>
      <w:r>
        <w:rPr>
          <w:rFonts w:eastAsia="Calibri"/>
          <w:lang w:eastAsia="en-US"/>
        </w:rPr>
        <w:softHyphen/>
        <w:t>ственного образовательного стандарта начального общего обра</w:t>
      </w:r>
      <w:r>
        <w:rPr>
          <w:rFonts w:eastAsia="Calibri"/>
          <w:lang w:eastAsia="en-US"/>
        </w:rPr>
        <w:softHyphen/>
        <w:t>зования второго поколения.</w:t>
      </w:r>
    </w:p>
    <w:p w:rsidR="0035357A" w:rsidRDefault="0035357A" w:rsidP="0035357A">
      <w:pPr>
        <w:shd w:val="clear" w:color="auto" w:fill="FFFFFF"/>
        <w:autoSpaceDE w:val="0"/>
        <w:autoSpaceDN w:val="0"/>
        <w:adjustRightInd w:val="0"/>
        <w:spacing w:line="276" w:lineRule="auto"/>
        <w:ind w:left="1275" w:right="142" w:firstLine="141"/>
        <w:jc w:val="both"/>
        <w:rPr>
          <w:rFonts w:eastAsia="Calibri"/>
          <w:lang w:eastAsia="en-US"/>
        </w:rPr>
      </w:pPr>
      <w:r>
        <w:rPr>
          <w:rFonts w:eastAsia="Calibri"/>
          <w:color w:val="000000"/>
          <w:lang w:eastAsia="en-US"/>
        </w:rPr>
        <w:t>Курс литературного чтения направлен на достижение следу</w:t>
      </w:r>
      <w:r>
        <w:rPr>
          <w:rFonts w:eastAsia="Calibri"/>
          <w:color w:val="000000"/>
          <w:lang w:eastAsia="en-US"/>
        </w:rPr>
        <w:softHyphen/>
      </w:r>
      <w:r>
        <w:rPr>
          <w:rFonts w:eastAsia="Calibri"/>
          <w:color w:val="000000"/>
          <w:spacing w:val="-2"/>
          <w:lang w:eastAsia="en-US"/>
        </w:rPr>
        <w:t xml:space="preserve">ющих </w:t>
      </w:r>
      <w:r>
        <w:rPr>
          <w:rFonts w:eastAsia="Calibri"/>
          <w:b/>
          <w:bCs/>
          <w:color w:val="000000"/>
          <w:spacing w:val="-2"/>
          <w:lang w:eastAsia="en-US"/>
        </w:rPr>
        <w:t>целей:</w:t>
      </w:r>
    </w:p>
    <w:p w:rsidR="0035357A" w:rsidRDefault="0035357A" w:rsidP="0035357A">
      <w:pPr>
        <w:widowControl w:val="0"/>
        <w:numPr>
          <w:ilvl w:val="0"/>
          <w:numId w:val="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200" w:line="276" w:lineRule="auto"/>
        <w:ind w:right="142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spacing w:val="5"/>
          <w:lang w:eastAsia="en-US"/>
        </w:rPr>
        <w:t>овладение осознанным, правильным, беглым и вырази</w:t>
      </w:r>
      <w:r>
        <w:rPr>
          <w:rFonts w:eastAsia="Calibri"/>
          <w:color w:val="000000"/>
          <w:spacing w:val="5"/>
          <w:lang w:eastAsia="en-US"/>
        </w:rPr>
        <w:softHyphen/>
      </w:r>
      <w:r>
        <w:rPr>
          <w:rFonts w:eastAsia="Calibri"/>
          <w:color w:val="000000"/>
          <w:spacing w:val="3"/>
          <w:lang w:eastAsia="en-US"/>
        </w:rPr>
        <w:t xml:space="preserve">тельным чтением как базовым навыком в системе образования младших школьников; совершенствование всех видов речевой </w:t>
      </w:r>
      <w:r>
        <w:rPr>
          <w:rFonts w:eastAsia="Calibri"/>
          <w:color w:val="000000"/>
          <w:spacing w:val="2"/>
          <w:lang w:eastAsia="en-US"/>
        </w:rPr>
        <w:t>деятельности, обеспечивающих умение работать с разными ви</w:t>
      </w:r>
      <w:r>
        <w:rPr>
          <w:rFonts w:eastAsia="Calibri"/>
          <w:color w:val="000000"/>
          <w:spacing w:val="2"/>
          <w:lang w:eastAsia="en-US"/>
        </w:rPr>
        <w:softHyphen/>
      </w:r>
      <w:r>
        <w:rPr>
          <w:rFonts w:eastAsia="Calibri"/>
          <w:color w:val="000000"/>
          <w:spacing w:val="5"/>
          <w:lang w:eastAsia="en-US"/>
        </w:rPr>
        <w:t>дами текстов; развитие интереса к чтению и книге; формиро</w:t>
      </w:r>
      <w:r>
        <w:rPr>
          <w:rFonts w:eastAsia="Calibri"/>
          <w:color w:val="000000"/>
          <w:spacing w:val="5"/>
          <w:lang w:eastAsia="en-US"/>
        </w:rPr>
        <w:softHyphen/>
      </w:r>
      <w:r>
        <w:rPr>
          <w:rFonts w:eastAsia="Calibri"/>
          <w:color w:val="000000"/>
          <w:spacing w:val="1"/>
          <w:lang w:eastAsia="en-US"/>
        </w:rPr>
        <w:t xml:space="preserve">вание читательского кругозора и приобретение опыта в выборе </w:t>
      </w:r>
      <w:r>
        <w:rPr>
          <w:rFonts w:eastAsia="Calibri"/>
          <w:color w:val="000000"/>
          <w:spacing w:val="3"/>
          <w:lang w:eastAsia="en-US"/>
        </w:rPr>
        <w:t>книг и самостоятельной читательской деятельности;</w:t>
      </w:r>
    </w:p>
    <w:p w:rsidR="0035357A" w:rsidRDefault="0035357A" w:rsidP="0035357A">
      <w:pPr>
        <w:widowControl w:val="0"/>
        <w:numPr>
          <w:ilvl w:val="0"/>
          <w:numId w:val="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200" w:line="276" w:lineRule="auto"/>
        <w:ind w:right="142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развитие   художественно-творческих   и   познавательных </w:t>
      </w:r>
      <w:r>
        <w:rPr>
          <w:rFonts w:eastAsia="Calibri"/>
          <w:color w:val="000000"/>
          <w:spacing w:val="-2"/>
          <w:lang w:eastAsia="en-US"/>
        </w:rPr>
        <w:t>способностей, эмоциональной отзывчивости при чтении художе</w:t>
      </w:r>
      <w:r>
        <w:rPr>
          <w:rFonts w:eastAsia="Calibri"/>
          <w:color w:val="000000"/>
          <w:spacing w:val="-2"/>
          <w:lang w:eastAsia="en-US"/>
        </w:rPr>
        <w:softHyphen/>
      </w:r>
      <w:r>
        <w:rPr>
          <w:rFonts w:eastAsia="Calibri"/>
          <w:color w:val="000000"/>
          <w:spacing w:val="2"/>
          <w:lang w:eastAsia="en-US"/>
        </w:rPr>
        <w:t>ственных произведений; формирование эстетического отноше</w:t>
      </w:r>
      <w:r>
        <w:rPr>
          <w:rFonts w:eastAsia="Calibri"/>
          <w:color w:val="000000"/>
          <w:spacing w:val="2"/>
          <w:lang w:eastAsia="en-US"/>
        </w:rPr>
        <w:softHyphen/>
        <w:t>ния к слову и умения понимать художественное произведение;</w:t>
      </w:r>
    </w:p>
    <w:p w:rsidR="0035357A" w:rsidRDefault="0035357A" w:rsidP="0035357A">
      <w:pPr>
        <w:widowControl w:val="0"/>
        <w:numPr>
          <w:ilvl w:val="0"/>
          <w:numId w:val="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200" w:line="276" w:lineRule="auto"/>
        <w:ind w:right="142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spacing w:val="4"/>
          <w:lang w:eastAsia="en-US"/>
        </w:rPr>
        <w:t xml:space="preserve">обогащение нравственного опыта младших школьников </w:t>
      </w:r>
      <w:r>
        <w:rPr>
          <w:rFonts w:eastAsia="Calibri"/>
          <w:color w:val="000000"/>
          <w:spacing w:val="3"/>
          <w:lang w:eastAsia="en-US"/>
        </w:rPr>
        <w:t>средствами художественной литературы; формирование нрав</w:t>
      </w:r>
      <w:r>
        <w:rPr>
          <w:rFonts w:eastAsia="Calibri"/>
          <w:color w:val="000000"/>
          <w:spacing w:val="3"/>
          <w:lang w:eastAsia="en-US"/>
        </w:rPr>
        <w:softHyphen/>
      </w:r>
      <w:r>
        <w:rPr>
          <w:rFonts w:eastAsia="Calibri"/>
          <w:color w:val="000000"/>
          <w:spacing w:val="1"/>
          <w:lang w:eastAsia="en-US"/>
        </w:rPr>
        <w:t>ственных представлений о добре, дружбе, правде и ответствен</w:t>
      </w:r>
      <w:r>
        <w:rPr>
          <w:rFonts w:eastAsia="Calibri"/>
          <w:color w:val="000000"/>
          <w:spacing w:val="1"/>
          <w:lang w:eastAsia="en-US"/>
        </w:rPr>
        <w:softHyphen/>
      </w:r>
      <w:r>
        <w:rPr>
          <w:rFonts w:eastAsia="Calibri"/>
          <w:color w:val="000000"/>
          <w:spacing w:val="3"/>
          <w:lang w:eastAsia="en-US"/>
        </w:rPr>
        <w:t>ности; воспитание интереса и уважения к отечественной куль</w:t>
      </w:r>
      <w:r>
        <w:rPr>
          <w:rFonts w:eastAsia="Calibri"/>
          <w:color w:val="000000"/>
          <w:spacing w:val="3"/>
          <w:lang w:eastAsia="en-US"/>
        </w:rPr>
        <w:softHyphen/>
      </w:r>
      <w:r>
        <w:rPr>
          <w:rFonts w:eastAsia="Calibri"/>
          <w:color w:val="000000"/>
          <w:spacing w:val="4"/>
          <w:lang w:eastAsia="en-US"/>
        </w:rPr>
        <w:t xml:space="preserve">туре и культуре народов многонациональной России и других </w:t>
      </w:r>
      <w:r>
        <w:rPr>
          <w:rFonts w:eastAsia="Calibri"/>
          <w:color w:val="000000"/>
          <w:spacing w:val="-1"/>
          <w:lang w:eastAsia="en-US"/>
        </w:rPr>
        <w:t>стран.</w:t>
      </w:r>
    </w:p>
    <w:p w:rsidR="0035357A" w:rsidRDefault="0035357A" w:rsidP="0035357A">
      <w:pPr>
        <w:numPr>
          <w:ilvl w:val="0"/>
          <w:numId w:val="1"/>
        </w:numPr>
        <w:shd w:val="clear" w:color="auto" w:fill="FFFFFF"/>
        <w:spacing w:after="200" w:line="276" w:lineRule="auto"/>
        <w:ind w:right="142"/>
        <w:jc w:val="both"/>
        <w:rPr>
          <w:rFonts w:eastAsia="Calibri"/>
          <w:lang w:eastAsia="en-US"/>
        </w:rPr>
      </w:pPr>
      <w:r>
        <w:rPr>
          <w:rFonts w:eastAsia="Calibri"/>
          <w:color w:val="000000"/>
          <w:spacing w:val="-5"/>
          <w:lang w:eastAsia="en-US"/>
        </w:rPr>
        <w:t>Литературное чтение как учебный предмет в начальной шко</w:t>
      </w:r>
      <w:r>
        <w:rPr>
          <w:rFonts w:eastAsia="Calibri"/>
          <w:color w:val="000000"/>
          <w:spacing w:val="-5"/>
          <w:lang w:eastAsia="en-US"/>
        </w:rPr>
        <w:softHyphen/>
      </w:r>
      <w:r>
        <w:rPr>
          <w:rFonts w:eastAsia="Calibri"/>
          <w:color w:val="000000"/>
          <w:spacing w:val="-3"/>
          <w:lang w:eastAsia="en-US"/>
        </w:rPr>
        <w:t>ле имеет большое значение в решении задач не только обуче</w:t>
      </w:r>
      <w:r>
        <w:rPr>
          <w:rFonts w:eastAsia="Calibri"/>
          <w:color w:val="000000"/>
          <w:spacing w:val="-3"/>
          <w:lang w:eastAsia="en-US"/>
        </w:rPr>
        <w:softHyphen/>
      </w:r>
      <w:r>
        <w:rPr>
          <w:rFonts w:eastAsia="Calibri"/>
          <w:color w:val="000000"/>
          <w:spacing w:val="2"/>
          <w:lang w:eastAsia="en-US"/>
        </w:rPr>
        <w:t>ния, но и воспитания.</w:t>
      </w:r>
    </w:p>
    <w:p w:rsidR="0035357A" w:rsidRDefault="0035357A" w:rsidP="0035357A">
      <w:pPr>
        <w:numPr>
          <w:ilvl w:val="0"/>
          <w:numId w:val="1"/>
        </w:numPr>
        <w:shd w:val="clear" w:color="auto" w:fill="FFFFFF"/>
        <w:spacing w:after="200" w:line="276" w:lineRule="auto"/>
        <w:ind w:right="142"/>
        <w:jc w:val="both"/>
        <w:rPr>
          <w:rFonts w:eastAsia="Calibri"/>
          <w:lang w:eastAsia="en-US"/>
        </w:rPr>
      </w:pPr>
      <w:r>
        <w:rPr>
          <w:rFonts w:eastAsia="Calibri"/>
          <w:color w:val="000000"/>
          <w:spacing w:val="-5"/>
          <w:lang w:eastAsia="en-US"/>
        </w:rPr>
        <w:t>Знакомство учащихся с доступными их возрасту художе</w:t>
      </w:r>
      <w:r>
        <w:rPr>
          <w:rFonts w:eastAsia="Calibri"/>
          <w:color w:val="000000"/>
          <w:spacing w:val="-5"/>
          <w:lang w:eastAsia="en-US"/>
        </w:rPr>
        <w:softHyphen/>
      </w:r>
      <w:r>
        <w:rPr>
          <w:rFonts w:eastAsia="Calibri"/>
          <w:color w:val="000000"/>
          <w:spacing w:val="-3"/>
          <w:lang w:eastAsia="en-US"/>
        </w:rPr>
        <w:t>ственными произведениями, духовно-нравственное и эстети</w:t>
      </w:r>
      <w:r>
        <w:rPr>
          <w:rFonts w:eastAsia="Calibri"/>
          <w:color w:val="000000"/>
          <w:spacing w:val="-3"/>
          <w:lang w:eastAsia="en-US"/>
        </w:rPr>
        <w:softHyphen/>
      </w:r>
      <w:r>
        <w:rPr>
          <w:rFonts w:eastAsia="Calibri"/>
          <w:color w:val="000000"/>
          <w:spacing w:val="-6"/>
          <w:lang w:eastAsia="en-US"/>
        </w:rPr>
        <w:t xml:space="preserve">ческое содержание которых активно влияет на чувства, сознание </w:t>
      </w:r>
      <w:r>
        <w:rPr>
          <w:rFonts w:eastAsia="Calibri"/>
          <w:color w:val="000000"/>
          <w:spacing w:val="-4"/>
          <w:lang w:eastAsia="en-US"/>
        </w:rPr>
        <w:t xml:space="preserve">и волю читателя, способствует формированию личных качеств, </w:t>
      </w:r>
      <w:r>
        <w:rPr>
          <w:rFonts w:eastAsia="Calibri"/>
          <w:color w:val="000000"/>
          <w:spacing w:val="-3"/>
          <w:lang w:eastAsia="en-US"/>
        </w:rPr>
        <w:t>соответствующих национальным и общечеловеческим ценно</w:t>
      </w:r>
      <w:r>
        <w:rPr>
          <w:rFonts w:eastAsia="Calibri"/>
          <w:color w:val="000000"/>
          <w:spacing w:val="-3"/>
          <w:lang w:eastAsia="en-US"/>
        </w:rPr>
        <w:softHyphen/>
      </w:r>
      <w:r>
        <w:rPr>
          <w:rFonts w:eastAsia="Calibri"/>
          <w:color w:val="000000"/>
          <w:spacing w:val="3"/>
          <w:lang w:eastAsia="en-US"/>
        </w:rPr>
        <w:t xml:space="preserve">стям. Ориентация учащихся на моральные нормы развивает </w:t>
      </w:r>
      <w:r>
        <w:rPr>
          <w:rFonts w:eastAsia="Calibri"/>
          <w:color w:val="000000"/>
          <w:spacing w:val="-2"/>
          <w:lang w:eastAsia="en-US"/>
        </w:rPr>
        <w:t>у них умение соотносить свои поступки с этическими прин</w:t>
      </w:r>
      <w:r>
        <w:rPr>
          <w:rFonts w:eastAsia="Calibri"/>
          <w:color w:val="000000"/>
          <w:spacing w:val="-2"/>
          <w:lang w:eastAsia="en-US"/>
        </w:rPr>
        <w:softHyphen/>
      </w:r>
      <w:r>
        <w:rPr>
          <w:rFonts w:eastAsia="Calibri"/>
          <w:color w:val="000000"/>
          <w:spacing w:val="-4"/>
          <w:lang w:eastAsia="en-US"/>
        </w:rPr>
        <w:t xml:space="preserve">ципами поведения культурного человека, формирует навыки </w:t>
      </w:r>
      <w:r>
        <w:rPr>
          <w:rFonts w:eastAsia="Calibri"/>
          <w:color w:val="000000"/>
          <w:spacing w:val="-6"/>
          <w:lang w:eastAsia="en-US"/>
        </w:rPr>
        <w:t>доброжелательного сотрудничества.</w:t>
      </w:r>
    </w:p>
    <w:p w:rsidR="0035357A" w:rsidRDefault="0035357A" w:rsidP="0035357A">
      <w:pPr>
        <w:numPr>
          <w:ilvl w:val="0"/>
          <w:numId w:val="1"/>
        </w:numPr>
        <w:shd w:val="clear" w:color="auto" w:fill="FFFFFF"/>
        <w:spacing w:after="200" w:line="276" w:lineRule="auto"/>
        <w:ind w:right="142"/>
        <w:jc w:val="both"/>
        <w:rPr>
          <w:rFonts w:eastAsia="Calibri"/>
          <w:lang w:eastAsia="en-US"/>
        </w:rPr>
      </w:pPr>
      <w:r>
        <w:rPr>
          <w:rFonts w:eastAsia="Calibri"/>
          <w:color w:val="000000"/>
          <w:spacing w:val="-3"/>
          <w:lang w:eastAsia="en-US"/>
        </w:rPr>
        <w:t>Важнейшим аспектом литературного чтения является фор</w:t>
      </w:r>
      <w:r>
        <w:rPr>
          <w:rFonts w:eastAsia="Calibri"/>
          <w:color w:val="000000"/>
          <w:spacing w:val="-3"/>
          <w:lang w:eastAsia="en-US"/>
        </w:rPr>
        <w:softHyphen/>
      </w:r>
      <w:r>
        <w:rPr>
          <w:rFonts w:eastAsia="Calibri"/>
          <w:color w:val="000000"/>
          <w:spacing w:val="-2"/>
          <w:lang w:eastAsia="en-US"/>
        </w:rPr>
        <w:t>мирование навыка чтения и других видов речевой деятельно</w:t>
      </w:r>
      <w:r>
        <w:rPr>
          <w:rFonts w:eastAsia="Calibri"/>
          <w:color w:val="000000"/>
          <w:spacing w:val="-2"/>
          <w:lang w:eastAsia="en-US"/>
        </w:rPr>
        <w:softHyphen/>
      </w:r>
      <w:r>
        <w:rPr>
          <w:rFonts w:eastAsia="Calibri"/>
          <w:color w:val="000000"/>
          <w:spacing w:val="-3"/>
          <w:lang w:eastAsia="en-US"/>
        </w:rPr>
        <w:t xml:space="preserve">сти учащихся. Они овладевают </w:t>
      </w:r>
      <w:proofErr w:type="gramStart"/>
      <w:r>
        <w:rPr>
          <w:rFonts w:eastAsia="Calibri"/>
          <w:color w:val="000000"/>
          <w:spacing w:val="-3"/>
          <w:lang w:eastAsia="en-US"/>
        </w:rPr>
        <w:t>осознанным</w:t>
      </w:r>
      <w:proofErr w:type="gramEnd"/>
      <w:r>
        <w:rPr>
          <w:rFonts w:eastAsia="Calibri"/>
          <w:color w:val="000000"/>
          <w:spacing w:val="-3"/>
          <w:lang w:eastAsia="en-US"/>
        </w:rPr>
        <w:t xml:space="preserve"> и выразительным </w:t>
      </w:r>
      <w:r>
        <w:rPr>
          <w:rFonts w:eastAsia="Calibri"/>
          <w:color w:val="000000"/>
          <w:spacing w:val="3"/>
          <w:lang w:eastAsia="en-US"/>
        </w:rPr>
        <w:t xml:space="preserve">чтением, чтением текстов про себя, учатся ориентироваться </w:t>
      </w:r>
      <w:r>
        <w:rPr>
          <w:rFonts w:eastAsia="Calibri"/>
          <w:color w:val="000000"/>
          <w:spacing w:val="-4"/>
          <w:lang w:eastAsia="en-US"/>
        </w:rPr>
        <w:t>в книге, использовать её для расширения своих знаний об окру</w:t>
      </w:r>
      <w:r>
        <w:rPr>
          <w:rFonts w:eastAsia="Calibri"/>
          <w:color w:val="000000"/>
          <w:spacing w:val="-4"/>
          <w:lang w:eastAsia="en-US"/>
        </w:rPr>
        <w:softHyphen/>
        <w:t>жающем мире.</w:t>
      </w:r>
    </w:p>
    <w:p w:rsidR="0035357A" w:rsidRDefault="0035357A" w:rsidP="0035357A">
      <w:pPr>
        <w:numPr>
          <w:ilvl w:val="0"/>
          <w:numId w:val="1"/>
        </w:numPr>
        <w:shd w:val="clear" w:color="auto" w:fill="FFFFFF"/>
        <w:spacing w:after="200" w:line="276" w:lineRule="auto"/>
        <w:ind w:right="142"/>
        <w:jc w:val="both"/>
        <w:rPr>
          <w:rFonts w:eastAsia="Calibri"/>
          <w:lang w:eastAsia="en-US"/>
        </w:rPr>
      </w:pPr>
      <w:r>
        <w:rPr>
          <w:rFonts w:eastAsia="Calibri"/>
          <w:color w:val="000000"/>
          <w:spacing w:val="-5"/>
          <w:lang w:eastAsia="en-US"/>
        </w:rPr>
        <w:t>В процессе освоения курса у младших школьников повыша</w:t>
      </w:r>
      <w:r>
        <w:rPr>
          <w:rFonts w:eastAsia="Calibri"/>
          <w:color w:val="000000"/>
          <w:spacing w:val="-5"/>
          <w:lang w:eastAsia="en-US"/>
        </w:rPr>
        <w:softHyphen/>
        <w:t xml:space="preserve">ется уровень коммуникативной культуры: формируются умения </w:t>
      </w:r>
      <w:r>
        <w:rPr>
          <w:rFonts w:eastAsia="Calibri"/>
          <w:color w:val="000000"/>
          <w:spacing w:val="-3"/>
          <w:lang w:eastAsia="en-US"/>
        </w:rPr>
        <w:t>составлять диалоги, высказывать собственное мнение, строить монолог в соответствии с речевой задачей, работать с различ</w:t>
      </w:r>
      <w:r>
        <w:rPr>
          <w:rFonts w:eastAsia="Calibri"/>
          <w:color w:val="000000"/>
          <w:spacing w:val="-3"/>
          <w:lang w:eastAsia="en-US"/>
        </w:rPr>
        <w:softHyphen/>
      </w:r>
      <w:r>
        <w:rPr>
          <w:rFonts w:eastAsia="Calibri"/>
          <w:color w:val="000000"/>
          <w:spacing w:val="-6"/>
          <w:lang w:eastAsia="en-US"/>
        </w:rPr>
        <w:t xml:space="preserve">ными видами текстов, самостоятельно пользоваться справочным </w:t>
      </w:r>
      <w:r>
        <w:rPr>
          <w:rFonts w:eastAsia="Calibri"/>
          <w:color w:val="000000"/>
          <w:spacing w:val="-3"/>
          <w:lang w:eastAsia="en-US"/>
        </w:rPr>
        <w:t>аппаратом учебника, находить информацию в словарях, спра</w:t>
      </w:r>
      <w:r>
        <w:rPr>
          <w:rFonts w:eastAsia="Calibri"/>
          <w:color w:val="000000"/>
          <w:spacing w:val="-3"/>
          <w:lang w:eastAsia="en-US"/>
        </w:rPr>
        <w:softHyphen/>
      </w:r>
      <w:r>
        <w:rPr>
          <w:rFonts w:eastAsia="Calibri"/>
          <w:color w:val="000000"/>
          <w:spacing w:val="-2"/>
          <w:lang w:eastAsia="en-US"/>
        </w:rPr>
        <w:t>вочниках и энциклопедиях.</w:t>
      </w:r>
    </w:p>
    <w:p w:rsidR="0035357A" w:rsidRDefault="0035357A" w:rsidP="0035357A">
      <w:pPr>
        <w:numPr>
          <w:ilvl w:val="0"/>
          <w:numId w:val="1"/>
        </w:numPr>
        <w:shd w:val="clear" w:color="auto" w:fill="FFFFFF"/>
        <w:spacing w:after="200" w:line="276" w:lineRule="auto"/>
        <w:ind w:right="142"/>
        <w:jc w:val="both"/>
        <w:rPr>
          <w:rFonts w:eastAsia="Calibri"/>
          <w:lang w:eastAsia="en-US"/>
        </w:rPr>
      </w:pPr>
      <w:r>
        <w:rPr>
          <w:rFonts w:eastAsia="Calibri"/>
          <w:color w:val="000000"/>
          <w:spacing w:val="-5"/>
          <w:lang w:eastAsia="en-US"/>
        </w:rPr>
        <w:t xml:space="preserve">На уроках литературного чтения формируется читательская </w:t>
      </w:r>
      <w:r>
        <w:rPr>
          <w:rFonts w:eastAsia="Calibri"/>
          <w:color w:val="000000"/>
          <w:spacing w:val="3"/>
          <w:lang w:eastAsia="en-US"/>
        </w:rPr>
        <w:t>компетентность, помогающая младшему школьнику осоз</w:t>
      </w:r>
      <w:r>
        <w:rPr>
          <w:rFonts w:eastAsia="Calibri"/>
          <w:color w:val="000000"/>
          <w:spacing w:val="3"/>
          <w:lang w:eastAsia="en-US"/>
        </w:rPr>
        <w:softHyphen/>
        <w:t>нать себя грамотным читателем, способным к использова</w:t>
      </w:r>
      <w:r>
        <w:rPr>
          <w:rFonts w:eastAsia="Calibri"/>
          <w:color w:val="000000"/>
          <w:spacing w:val="3"/>
          <w:lang w:eastAsia="en-US"/>
        </w:rPr>
        <w:softHyphen/>
      </w:r>
      <w:r>
        <w:rPr>
          <w:rFonts w:eastAsia="Calibri"/>
          <w:color w:val="000000"/>
          <w:spacing w:val="-1"/>
          <w:lang w:eastAsia="en-US"/>
        </w:rPr>
        <w:t xml:space="preserve">нию читательской деятельности для своего самообразования. </w:t>
      </w:r>
      <w:r>
        <w:rPr>
          <w:rFonts w:eastAsia="Calibri"/>
          <w:color w:val="000000"/>
          <w:lang w:eastAsia="en-US"/>
        </w:rPr>
        <w:t xml:space="preserve">Грамотный читатель обладает потребностью в постоянном </w:t>
      </w:r>
      <w:r>
        <w:rPr>
          <w:rFonts w:eastAsia="Calibri"/>
          <w:color w:val="000000"/>
          <w:spacing w:val="8"/>
          <w:lang w:eastAsia="en-US"/>
        </w:rPr>
        <w:t xml:space="preserve">чтении книг, владеет техникой чтения </w:t>
      </w:r>
      <w:r>
        <w:rPr>
          <w:rFonts w:eastAsia="Calibri"/>
          <w:color w:val="000000"/>
          <w:spacing w:val="8"/>
          <w:lang w:eastAsia="en-US"/>
        </w:rPr>
        <w:lastRenderedPageBreak/>
        <w:t>и приёмами рабо</w:t>
      </w:r>
      <w:r>
        <w:rPr>
          <w:rFonts w:eastAsia="Calibri"/>
          <w:color w:val="000000"/>
          <w:spacing w:val="8"/>
          <w:lang w:eastAsia="en-US"/>
        </w:rPr>
        <w:softHyphen/>
      </w:r>
      <w:r>
        <w:rPr>
          <w:rFonts w:eastAsia="Calibri"/>
          <w:color w:val="000000"/>
          <w:lang w:eastAsia="en-US"/>
        </w:rPr>
        <w:t xml:space="preserve">ты с текстом, пониманием прочитанного и прослушанного </w:t>
      </w:r>
      <w:r>
        <w:rPr>
          <w:rFonts w:eastAsia="Calibri"/>
          <w:color w:val="000000"/>
          <w:spacing w:val="1"/>
          <w:lang w:eastAsia="en-US"/>
        </w:rPr>
        <w:t xml:space="preserve">произведения, знанием книг, умением их самостоятельно </w:t>
      </w:r>
      <w:r>
        <w:rPr>
          <w:rFonts w:eastAsia="Calibri"/>
          <w:color w:val="000000"/>
          <w:spacing w:val="3"/>
          <w:lang w:eastAsia="en-US"/>
        </w:rPr>
        <w:t>выбрать и оценить.</w:t>
      </w:r>
    </w:p>
    <w:p w:rsidR="0035357A" w:rsidRDefault="0035357A" w:rsidP="0035357A">
      <w:pPr>
        <w:numPr>
          <w:ilvl w:val="0"/>
          <w:numId w:val="1"/>
        </w:numPr>
        <w:shd w:val="clear" w:color="auto" w:fill="FFFFFF"/>
        <w:spacing w:line="276" w:lineRule="auto"/>
        <w:ind w:right="142"/>
        <w:jc w:val="both"/>
        <w:rPr>
          <w:rFonts w:eastAsia="Calibri"/>
          <w:lang w:eastAsia="en-US"/>
        </w:rPr>
      </w:pPr>
      <w:r>
        <w:rPr>
          <w:rFonts w:eastAsia="Calibri"/>
          <w:color w:val="000000"/>
          <w:lang w:eastAsia="en-US"/>
        </w:rPr>
        <w:t xml:space="preserve">Курс литературного чтения пробуждает интерес учащихся </w:t>
      </w:r>
      <w:r>
        <w:rPr>
          <w:rFonts w:eastAsia="Calibri"/>
          <w:color w:val="000000"/>
          <w:spacing w:val="-4"/>
          <w:lang w:eastAsia="en-US"/>
        </w:rPr>
        <w:t>к чтению художественных произведений. Внимание начинаю</w:t>
      </w:r>
      <w:r>
        <w:rPr>
          <w:rFonts w:eastAsia="Calibri"/>
          <w:color w:val="000000"/>
          <w:spacing w:val="-4"/>
          <w:lang w:eastAsia="en-US"/>
        </w:rPr>
        <w:softHyphen/>
        <w:t>щего читателя обращается на словесно-образную природу ху</w:t>
      </w:r>
      <w:r>
        <w:rPr>
          <w:rFonts w:eastAsia="Calibri"/>
          <w:color w:val="000000"/>
          <w:spacing w:val="-4"/>
          <w:lang w:eastAsia="en-US"/>
        </w:rPr>
        <w:softHyphen/>
      </w:r>
      <w:r>
        <w:rPr>
          <w:rFonts w:eastAsia="Calibri"/>
          <w:color w:val="000000"/>
          <w:spacing w:val="-3"/>
          <w:lang w:eastAsia="en-US"/>
        </w:rPr>
        <w:t xml:space="preserve">дожественного произведения, на отношение автора к героям и </w:t>
      </w:r>
      <w:r>
        <w:rPr>
          <w:rFonts w:eastAsia="Calibri"/>
          <w:color w:val="000000"/>
          <w:spacing w:val="-4"/>
          <w:lang w:eastAsia="en-US"/>
        </w:rPr>
        <w:t xml:space="preserve">окружающему миру, на нравственные проблемы, волнующие </w:t>
      </w:r>
      <w:r>
        <w:rPr>
          <w:rFonts w:eastAsia="Calibri"/>
          <w:color w:val="000000"/>
          <w:spacing w:val="-5"/>
          <w:lang w:eastAsia="en-US"/>
        </w:rPr>
        <w:t>писателя. Младшие школьники учатся чувствовать красоту по</w:t>
      </w:r>
      <w:r>
        <w:rPr>
          <w:rFonts w:eastAsia="Calibri"/>
          <w:color w:val="000000"/>
          <w:spacing w:val="-5"/>
          <w:lang w:eastAsia="en-US"/>
        </w:rPr>
        <w:softHyphen/>
      </w:r>
      <w:r>
        <w:rPr>
          <w:rFonts w:eastAsia="Calibri"/>
          <w:color w:val="000000"/>
          <w:spacing w:val="-2"/>
          <w:lang w:eastAsia="en-US"/>
        </w:rPr>
        <w:t>этического слова, ценить образность словесного искусства.</w:t>
      </w:r>
    </w:p>
    <w:p w:rsidR="0035357A" w:rsidRDefault="0035357A" w:rsidP="0035357A">
      <w:pPr>
        <w:shd w:val="clear" w:color="auto" w:fill="FFFFFF"/>
        <w:spacing w:line="276" w:lineRule="auto"/>
        <w:ind w:right="142" w:firstLine="708"/>
        <w:jc w:val="both"/>
        <w:rPr>
          <w:rFonts w:eastAsia="Calibri"/>
          <w:b/>
          <w:i/>
          <w:color w:val="000000"/>
          <w:spacing w:val="7"/>
          <w:lang w:eastAsia="en-US"/>
        </w:rPr>
      </w:pPr>
      <w:r>
        <w:rPr>
          <w:rFonts w:eastAsia="Calibri"/>
          <w:b/>
          <w:i/>
          <w:color w:val="000000"/>
          <w:spacing w:val="7"/>
          <w:lang w:eastAsia="en-US"/>
        </w:rPr>
        <w:t>Рабочая программа включает в себя следующие разделы:</w:t>
      </w:r>
    </w:p>
    <w:p w:rsidR="0035357A" w:rsidRDefault="0035357A" w:rsidP="0035357A">
      <w:pPr>
        <w:shd w:val="clear" w:color="auto" w:fill="FFFFFF"/>
        <w:spacing w:line="276" w:lineRule="auto"/>
        <w:ind w:right="142"/>
        <w:jc w:val="both"/>
        <w:rPr>
          <w:rFonts w:eastAsia="Calibri"/>
          <w:color w:val="000000"/>
          <w:spacing w:val="7"/>
          <w:lang w:eastAsia="en-US"/>
        </w:rPr>
      </w:pPr>
      <w:r>
        <w:rPr>
          <w:rFonts w:eastAsia="Calibri"/>
          <w:color w:val="000000"/>
          <w:spacing w:val="7"/>
          <w:lang w:eastAsia="en-US"/>
        </w:rPr>
        <w:t>Титульный лист</w:t>
      </w:r>
    </w:p>
    <w:p w:rsidR="0035357A" w:rsidRDefault="0035357A" w:rsidP="0035357A">
      <w:pPr>
        <w:shd w:val="clear" w:color="auto" w:fill="FFFFFF"/>
        <w:spacing w:line="276" w:lineRule="auto"/>
        <w:ind w:right="142"/>
        <w:jc w:val="both"/>
        <w:rPr>
          <w:rFonts w:eastAsia="Calibri"/>
          <w:color w:val="000000"/>
          <w:spacing w:val="7"/>
          <w:lang w:eastAsia="en-US"/>
        </w:rPr>
      </w:pPr>
      <w:r>
        <w:rPr>
          <w:rFonts w:eastAsia="Calibri"/>
          <w:color w:val="000000"/>
          <w:spacing w:val="7"/>
          <w:lang w:eastAsia="en-US"/>
        </w:rPr>
        <w:t>Планируемые результаты освоения учебного предмета</w:t>
      </w:r>
    </w:p>
    <w:p w:rsidR="0035357A" w:rsidRDefault="0035357A" w:rsidP="0035357A">
      <w:pPr>
        <w:shd w:val="clear" w:color="auto" w:fill="FFFFFF"/>
        <w:spacing w:line="276" w:lineRule="auto"/>
        <w:ind w:right="142"/>
        <w:jc w:val="both"/>
        <w:rPr>
          <w:rFonts w:eastAsia="Calibri"/>
          <w:color w:val="000000"/>
          <w:spacing w:val="7"/>
          <w:lang w:eastAsia="en-US"/>
        </w:rPr>
      </w:pPr>
      <w:r>
        <w:rPr>
          <w:rFonts w:eastAsia="Calibri"/>
          <w:color w:val="000000"/>
          <w:spacing w:val="7"/>
          <w:lang w:eastAsia="en-US"/>
        </w:rPr>
        <w:t>Содержание учебного предмета, курса</w:t>
      </w:r>
    </w:p>
    <w:p w:rsidR="0035357A" w:rsidRDefault="0035357A" w:rsidP="0035357A">
      <w:pPr>
        <w:shd w:val="clear" w:color="auto" w:fill="FFFFFF"/>
        <w:spacing w:line="276" w:lineRule="auto"/>
        <w:ind w:right="142"/>
        <w:jc w:val="both"/>
        <w:rPr>
          <w:rFonts w:eastAsia="Calibri"/>
          <w:color w:val="000000"/>
          <w:spacing w:val="7"/>
          <w:lang w:eastAsia="en-US"/>
        </w:rPr>
      </w:pPr>
      <w:r>
        <w:rPr>
          <w:rFonts w:eastAsia="Calibri"/>
          <w:color w:val="000000"/>
          <w:spacing w:val="7"/>
          <w:lang w:eastAsia="en-US"/>
        </w:rPr>
        <w:t>Тематическое планирование</w:t>
      </w:r>
    </w:p>
    <w:p w:rsidR="0035357A" w:rsidRDefault="0035357A" w:rsidP="0035357A">
      <w:pPr>
        <w:shd w:val="clear" w:color="auto" w:fill="FFFFFF"/>
        <w:spacing w:line="276" w:lineRule="auto"/>
        <w:ind w:right="142" w:firstLine="708"/>
        <w:jc w:val="both"/>
        <w:rPr>
          <w:rFonts w:eastAsia="Calibri"/>
          <w:color w:val="000000"/>
          <w:spacing w:val="7"/>
          <w:lang w:eastAsia="en-US"/>
        </w:rPr>
      </w:pPr>
      <w:r>
        <w:rPr>
          <w:rFonts w:eastAsia="Calibri"/>
          <w:b/>
          <w:i/>
          <w:color w:val="000000"/>
          <w:spacing w:val="7"/>
          <w:lang w:eastAsia="en-US"/>
        </w:rPr>
        <w:t>Место курса «Литературное чтение» в учебном плане</w:t>
      </w:r>
    </w:p>
    <w:p w:rsidR="0035357A" w:rsidRDefault="0035357A" w:rsidP="0035357A">
      <w:pPr>
        <w:shd w:val="clear" w:color="auto" w:fill="FFFFFF"/>
        <w:spacing w:line="276" w:lineRule="auto"/>
        <w:ind w:right="142"/>
        <w:jc w:val="both"/>
        <w:rPr>
          <w:rFonts w:eastAsia="Calibri"/>
          <w:bCs/>
          <w:color w:val="000000"/>
          <w:spacing w:val="4"/>
          <w:lang w:eastAsia="en-US"/>
        </w:rPr>
      </w:pPr>
      <w:r>
        <w:rPr>
          <w:rFonts w:eastAsia="Calibri"/>
          <w:bCs/>
          <w:color w:val="000000"/>
          <w:spacing w:val="4"/>
          <w:lang w:eastAsia="en-US"/>
        </w:rPr>
        <w:t xml:space="preserve">Учебный предмет «Литературное чтение» в 1 – 4 классах в соответствии с учебным планом на 2022-2023 учебный год, находится в обязательной части предметной области «Филология» и </w:t>
      </w:r>
      <w:r>
        <w:rPr>
          <w:rFonts w:eastAsia="Calibri"/>
          <w:color w:val="000000"/>
          <w:spacing w:val="1"/>
          <w:lang w:eastAsia="en-US"/>
        </w:rPr>
        <w:t xml:space="preserve">рассчитан на 448 часов. </w:t>
      </w:r>
      <w:proofErr w:type="gramStart"/>
      <w:r>
        <w:rPr>
          <w:rFonts w:eastAsia="Calibri"/>
          <w:color w:val="000000"/>
          <w:spacing w:val="1"/>
          <w:lang w:eastAsia="en-US"/>
        </w:rPr>
        <w:t>В 1 классе на изучение литературного чтения отводится 40 часов (4 часа в неделю, 10 учебных недель), во 2 классе 136 часов (4 часа в неделю) 34 учебные недели, в 3 классе 136 часов (4 часа в неделю) 34 учебные недели, в 4 классе 136 часов (4 часа в неделю) 34 учебные недели.</w:t>
      </w:r>
      <w:proofErr w:type="gramEnd"/>
      <w:r>
        <w:rPr>
          <w:rFonts w:eastAsia="Calibri"/>
          <w:color w:val="000000"/>
          <w:spacing w:val="1"/>
          <w:lang w:eastAsia="en-US"/>
        </w:rPr>
        <w:t xml:space="preserve"> На уроки обучения чтению в период обучения грамоте в 1 классе выделяются часы учебного плана по литературному чтению – 92 часа</w:t>
      </w:r>
    </w:p>
    <w:p w:rsidR="0035357A" w:rsidRDefault="0035357A" w:rsidP="0035357A">
      <w:pPr>
        <w:shd w:val="clear" w:color="auto" w:fill="FFFFFF"/>
        <w:spacing w:line="276" w:lineRule="auto"/>
        <w:ind w:right="142"/>
        <w:jc w:val="both"/>
        <w:rPr>
          <w:rFonts w:eastAsia="Calibri"/>
          <w:bCs/>
          <w:color w:val="000000"/>
          <w:spacing w:val="4"/>
          <w:lang w:eastAsia="en-US"/>
        </w:rPr>
      </w:pPr>
    </w:p>
    <w:p w:rsidR="004B1C96" w:rsidRDefault="004B1C96">
      <w:bookmarkStart w:id="0" w:name="_GoBack"/>
      <w:bookmarkEnd w:id="0"/>
    </w:p>
    <w:sectPr w:rsidR="004B1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A1A3448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57A"/>
    <w:rsid w:val="0035357A"/>
    <w:rsid w:val="004B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6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2022-11-21T16:49:00Z</dcterms:created>
  <dcterms:modified xsi:type="dcterms:W3CDTF">2022-11-21T16:50:00Z</dcterms:modified>
</cp:coreProperties>
</file>